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934" w:type="dxa"/>
        <w:tblLook w:val="0000"/>
      </w:tblPr>
      <w:tblGrid>
        <w:gridCol w:w="9918"/>
      </w:tblGrid>
      <w:tr w:rsidR="00BC629C" w:rsidRPr="000E3EDF" w:rsidTr="00304812">
        <w:trPr>
          <w:jc w:val="center"/>
        </w:trPr>
        <w:tc>
          <w:tcPr>
            <w:tcW w:w="9918" w:type="dxa"/>
          </w:tcPr>
          <w:p w:rsidR="00BC629C" w:rsidRPr="000E3EDF" w:rsidRDefault="00BC629C" w:rsidP="00504ADD">
            <w:pPr>
              <w:pStyle w:val="1"/>
              <w:spacing w:before="0" w:after="0"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E3E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Министерство</w:t>
            </w:r>
            <w:r w:rsidRPr="000E3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EDF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общего и профессионального образования Свердловской области</w:t>
            </w:r>
          </w:p>
        </w:tc>
      </w:tr>
      <w:tr w:rsidR="00BC629C" w:rsidRPr="000E3EDF" w:rsidTr="00304812">
        <w:trPr>
          <w:jc w:val="center"/>
        </w:trPr>
        <w:tc>
          <w:tcPr>
            <w:tcW w:w="99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C629C" w:rsidRPr="000E3EDF" w:rsidRDefault="00BC629C" w:rsidP="00504A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</w:t>
            </w:r>
          </w:p>
          <w:p w:rsidR="00BC629C" w:rsidRPr="000E3EDF" w:rsidRDefault="00BC629C" w:rsidP="00504A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профессионального образования</w:t>
            </w:r>
          </w:p>
        </w:tc>
      </w:tr>
      <w:tr w:rsidR="00BC629C" w:rsidRPr="000E3EDF" w:rsidTr="00304812">
        <w:trPr>
          <w:jc w:val="center"/>
        </w:trPr>
        <w:tc>
          <w:tcPr>
            <w:tcW w:w="9918" w:type="dxa"/>
          </w:tcPr>
          <w:p w:rsidR="00BC629C" w:rsidRPr="000E3EDF" w:rsidRDefault="00BC629C" w:rsidP="00504A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Свердловской  области  </w:t>
            </w:r>
          </w:p>
        </w:tc>
      </w:tr>
      <w:tr w:rsidR="00BC629C" w:rsidRPr="000E3EDF" w:rsidTr="00304812">
        <w:trPr>
          <w:jc w:val="center"/>
        </w:trPr>
        <w:tc>
          <w:tcPr>
            <w:tcW w:w="9918" w:type="dxa"/>
          </w:tcPr>
          <w:p w:rsidR="00BC629C" w:rsidRPr="000E3EDF" w:rsidRDefault="00BC629C" w:rsidP="00504ADD">
            <w:pPr>
              <w:pStyle w:val="1"/>
              <w:spacing w:before="0" w:after="0" w:line="276" w:lineRule="auto"/>
              <w:jc w:val="center"/>
              <w:rPr>
                <w:rFonts w:ascii="Times New Roman" w:hAnsi="Times New Roman" w:cs="Times New Roman"/>
                <w:spacing w:val="30"/>
                <w:sz w:val="24"/>
                <w:szCs w:val="24"/>
              </w:rPr>
            </w:pPr>
            <w:r w:rsidRPr="000E3EDF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КАМЕНСК-УРАЛЬСКИЙ АГРОПРОМЫШЛЕННЫЙ ТЕХНИКУМ</w:t>
            </w:r>
          </w:p>
        </w:tc>
      </w:tr>
      <w:tr w:rsidR="00BC629C" w:rsidRPr="000E3EDF" w:rsidTr="00304812">
        <w:trPr>
          <w:trHeight w:val="179"/>
          <w:jc w:val="center"/>
        </w:trPr>
        <w:tc>
          <w:tcPr>
            <w:tcW w:w="9918" w:type="dxa"/>
          </w:tcPr>
          <w:p w:rsidR="00BC629C" w:rsidRDefault="00BC629C" w:rsidP="00504A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  <w:t>(ГБОУ СПО СО «КУАТ»)</w:t>
            </w:r>
          </w:p>
          <w:p w:rsidR="00237D7B" w:rsidRDefault="00237D7B" w:rsidP="00504A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</w:p>
          <w:p w:rsidR="00237D7B" w:rsidRDefault="00237D7B" w:rsidP="0023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  <w:t xml:space="preserve">Профильный ресурсный центр </w:t>
            </w:r>
          </w:p>
          <w:p w:rsidR="00237D7B" w:rsidRDefault="00237D7B" w:rsidP="0023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  <w:t>развития профессионального образования агропромышленного и лесотехнического профиля</w:t>
            </w:r>
          </w:p>
          <w:p w:rsidR="00237D7B" w:rsidRPr="000E3EDF" w:rsidRDefault="00237D7B" w:rsidP="00504A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</w:p>
        </w:tc>
      </w:tr>
      <w:tr w:rsidR="00BC629C" w:rsidRPr="000E3EDF" w:rsidTr="00304812">
        <w:trPr>
          <w:jc w:val="center"/>
        </w:trPr>
        <w:tc>
          <w:tcPr>
            <w:tcW w:w="9918" w:type="dxa"/>
          </w:tcPr>
          <w:p w:rsidR="00BC629C" w:rsidRPr="000E3EDF" w:rsidRDefault="00BC629C" w:rsidP="00504A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23417 г"/>
              </w:smartTagPr>
              <w:r w:rsidRPr="000E3ED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623417 г</w:t>
              </w:r>
            </w:smartTag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. Каменск-Уральский, ул. Механизаторов, 20</w:t>
            </w:r>
          </w:p>
        </w:tc>
      </w:tr>
      <w:tr w:rsidR="00BC629C" w:rsidRPr="000E3EDF" w:rsidTr="00304812">
        <w:trPr>
          <w:jc w:val="center"/>
        </w:trPr>
        <w:tc>
          <w:tcPr>
            <w:tcW w:w="9918" w:type="dxa"/>
          </w:tcPr>
          <w:p w:rsidR="00BC629C" w:rsidRPr="000E3EDF" w:rsidRDefault="00BC629C" w:rsidP="00504A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телефон: 8 (3439) 39-61-90 Е-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prcagroprofil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@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BC629C" w:rsidRPr="000E3EDF" w:rsidTr="00304812">
        <w:trPr>
          <w:jc w:val="center"/>
        </w:trPr>
        <w:tc>
          <w:tcPr>
            <w:tcW w:w="9918" w:type="dxa"/>
          </w:tcPr>
          <w:p w:rsidR="00BC629C" w:rsidRPr="000E3EDF" w:rsidRDefault="00BC629C" w:rsidP="00504A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6AE3" w:rsidRDefault="00E86AE3" w:rsidP="00504ADD"/>
    <w:p w:rsidR="00BC629C" w:rsidRDefault="00BC629C" w:rsidP="00504ADD"/>
    <w:p w:rsidR="00BC629C" w:rsidRPr="00B46984" w:rsidRDefault="00BC629C" w:rsidP="00504ADD">
      <w:pPr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6984">
        <w:rPr>
          <w:rFonts w:ascii="Times New Roman" w:hAnsi="Times New Roman" w:cs="Times New Roman"/>
          <w:b/>
          <w:sz w:val="32"/>
          <w:szCs w:val="32"/>
        </w:rPr>
        <w:t xml:space="preserve">Отчет </w:t>
      </w:r>
    </w:p>
    <w:p w:rsidR="00BC629C" w:rsidRPr="004665EE" w:rsidRDefault="00BC629C" w:rsidP="00504ADD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5EE">
        <w:rPr>
          <w:rFonts w:ascii="Times New Roman" w:hAnsi="Times New Roman" w:cs="Times New Roman"/>
          <w:b/>
          <w:sz w:val="28"/>
          <w:szCs w:val="28"/>
        </w:rPr>
        <w:t>о маркетинговых исследованиях 2012 года по специальности</w:t>
      </w:r>
      <w:r w:rsidR="00D96359" w:rsidRPr="004665EE">
        <w:rPr>
          <w:rFonts w:ascii="Times New Roman" w:hAnsi="Times New Roman" w:cs="Times New Roman"/>
          <w:b/>
          <w:sz w:val="28"/>
          <w:szCs w:val="28"/>
        </w:rPr>
        <w:t xml:space="preserve"> СПО</w:t>
      </w:r>
    </w:p>
    <w:p w:rsidR="00BC629C" w:rsidRPr="004665EE" w:rsidRDefault="00BC629C" w:rsidP="00504ADD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5EE">
        <w:rPr>
          <w:rFonts w:ascii="Times New Roman" w:hAnsi="Times New Roman" w:cs="Times New Roman"/>
          <w:b/>
          <w:sz w:val="28"/>
          <w:szCs w:val="28"/>
        </w:rPr>
        <w:t xml:space="preserve">250401 «Технология деревообработки» </w:t>
      </w:r>
    </w:p>
    <w:p w:rsidR="00BC629C" w:rsidRDefault="00BC629C" w:rsidP="00504ADD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C629C" w:rsidRPr="00B46984" w:rsidRDefault="00BC629C" w:rsidP="00504ADD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hAnsi="Times New Roman" w:cs="Times New Roman"/>
          <w:sz w:val="28"/>
          <w:szCs w:val="28"/>
        </w:rPr>
        <w:t>На основании приказа Министерства общего и профессионального образования Свердловской области № 01-03-06 /2658 от 20.04.2012 «О проведении маркетинговых исследований по выявлению требований работодателей к деятельности работника в условиях современного производства» Профильным ресурсным центром развития профессионального образования Свердловской области агропромышленного и лесотехнического профиля было организовано проведение маркетинговых исследований образовательными учреждениями по программам агропромышленного и лесотехнического профиля.</w:t>
      </w:r>
    </w:p>
    <w:p w:rsidR="00BC629C" w:rsidRPr="00B46984" w:rsidRDefault="00BC629C" w:rsidP="00504ADD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</w:t>
      </w:r>
      <w:r w:rsidRPr="00B46984">
        <w:rPr>
          <w:rFonts w:ascii="Times New Roman" w:hAnsi="Times New Roman" w:cs="Times New Roman"/>
          <w:b/>
          <w:sz w:val="28"/>
          <w:szCs w:val="28"/>
        </w:rPr>
        <w:t>маркетинговых исследований</w:t>
      </w:r>
      <w:r w:rsidRPr="00B4698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BC629C" w:rsidRPr="00B46984" w:rsidRDefault="00BC629C" w:rsidP="00504AD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Выявить </w:t>
      </w:r>
      <w:r w:rsidRPr="00B46984">
        <w:rPr>
          <w:rFonts w:ascii="Times New Roman" w:hAnsi="Times New Roman" w:cs="Times New Roman"/>
          <w:sz w:val="28"/>
          <w:szCs w:val="28"/>
        </w:rPr>
        <w:t xml:space="preserve">новые (современные)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требования работодателей к результату </w:t>
      </w:r>
      <w:r w:rsidRPr="00B46984">
        <w:rPr>
          <w:rFonts w:ascii="Times New Roman" w:hAnsi="Times New Roman" w:cs="Times New Roman"/>
          <w:sz w:val="28"/>
          <w:szCs w:val="28"/>
        </w:rPr>
        <w:t>обучения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по образовательной программе </w:t>
      </w:r>
      <w:r>
        <w:rPr>
          <w:rFonts w:ascii="Times New Roman" w:hAnsi="Times New Roman" w:cs="Times New Roman"/>
          <w:sz w:val="28"/>
          <w:szCs w:val="28"/>
        </w:rPr>
        <w:t>250401 «Технология деревообработки»</w:t>
      </w:r>
      <w:r w:rsidRPr="00B46984">
        <w:rPr>
          <w:rFonts w:ascii="Times New Roman" w:hAnsi="Times New Roman" w:cs="Times New Roman"/>
          <w:sz w:val="28"/>
          <w:szCs w:val="28"/>
        </w:rPr>
        <w:t>.</w:t>
      </w:r>
    </w:p>
    <w:p w:rsidR="00BC629C" w:rsidRPr="00B46984" w:rsidRDefault="00BC629C" w:rsidP="00504ADD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Объект </w:t>
      </w:r>
      <w:r w:rsidRPr="00B46984">
        <w:rPr>
          <w:rFonts w:ascii="Times New Roman" w:hAnsi="Times New Roman" w:cs="Times New Roman"/>
          <w:b/>
          <w:sz w:val="28"/>
          <w:szCs w:val="28"/>
        </w:rPr>
        <w:t>маркетинговых исследований</w:t>
      </w:r>
      <w:r w:rsidRPr="00B4698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BC629C" w:rsidRPr="00B46984" w:rsidRDefault="00BC629C" w:rsidP="00504AD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Профессиональная деятельность работников по специальности </w:t>
      </w:r>
      <w:r>
        <w:rPr>
          <w:rFonts w:ascii="Times New Roman" w:hAnsi="Times New Roman" w:cs="Times New Roman"/>
          <w:sz w:val="28"/>
          <w:szCs w:val="28"/>
        </w:rPr>
        <w:t>250401 «Технология деревообработки»</w:t>
      </w:r>
      <w:r w:rsidRPr="00B46984">
        <w:rPr>
          <w:rFonts w:ascii="Times New Roman" w:hAnsi="Times New Roman" w:cs="Times New Roman"/>
          <w:sz w:val="28"/>
          <w:szCs w:val="28"/>
        </w:rPr>
        <w:t>.</w:t>
      </w:r>
    </w:p>
    <w:p w:rsidR="00BC629C" w:rsidRPr="00B46984" w:rsidRDefault="00BC629C" w:rsidP="00504ADD">
      <w:pPr>
        <w:pStyle w:val="a3"/>
        <w:spacing w:line="276" w:lineRule="auto"/>
        <w:contextualSpacing/>
        <w:jc w:val="both"/>
        <w:rPr>
          <w:sz w:val="28"/>
          <w:szCs w:val="28"/>
        </w:rPr>
      </w:pPr>
      <w:r w:rsidRPr="00B46984">
        <w:rPr>
          <w:b/>
          <w:sz w:val="28"/>
          <w:szCs w:val="28"/>
        </w:rPr>
        <w:t>Задачи маркетинговых исследований:</w:t>
      </w:r>
      <w:r w:rsidRPr="00B46984">
        <w:rPr>
          <w:sz w:val="28"/>
          <w:szCs w:val="28"/>
        </w:rPr>
        <w:t xml:space="preserve"> </w:t>
      </w:r>
    </w:p>
    <w:p w:rsidR="00BC629C" w:rsidRPr="00B46984" w:rsidRDefault="00BC629C" w:rsidP="00504ADD">
      <w:pPr>
        <w:pStyle w:val="a3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 w:rsidRPr="00B46984">
        <w:rPr>
          <w:sz w:val="28"/>
          <w:szCs w:val="28"/>
        </w:rPr>
        <w:t xml:space="preserve">Провести анализ потребностей в умениях специалиста по специальности </w:t>
      </w:r>
      <w:r>
        <w:rPr>
          <w:sz w:val="28"/>
          <w:szCs w:val="28"/>
        </w:rPr>
        <w:t>250401 «Технология деревообработки»</w:t>
      </w:r>
      <w:r w:rsidRPr="00B46984">
        <w:rPr>
          <w:sz w:val="28"/>
          <w:szCs w:val="28"/>
        </w:rPr>
        <w:t>.</w:t>
      </w:r>
    </w:p>
    <w:p w:rsidR="00BC629C" w:rsidRPr="00B46984" w:rsidRDefault="00BC629C" w:rsidP="00504ADD">
      <w:pPr>
        <w:pStyle w:val="a3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 w:rsidRPr="00B46984">
        <w:rPr>
          <w:sz w:val="28"/>
          <w:szCs w:val="28"/>
        </w:rPr>
        <w:lastRenderedPageBreak/>
        <w:t xml:space="preserve">Выявить ожидания работодателей относительно компетенций работников по специальности </w:t>
      </w:r>
      <w:r>
        <w:rPr>
          <w:sz w:val="28"/>
          <w:szCs w:val="28"/>
        </w:rPr>
        <w:t>250401 «Технология деревообработки»</w:t>
      </w:r>
      <w:r w:rsidRPr="00B46984">
        <w:rPr>
          <w:sz w:val="28"/>
          <w:szCs w:val="28"/>
        </w:rPr>
        <w:t>.</w:t>
      </w:r>
    </w:p>
    <w:p w:rsidR="00BC629C" w:rsidRPr="00B46984" w:rsidRDefault="00BC629C" w:rsidP="00504ADD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629C" w:rsidRDefault="00BC629C" w:rsidP="00504ADD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hAnsi="Times New Roman" w:cs="Times New Roman"/>
          <w:sz w:val="28"/>
          <w:szCs w:val="28"/>
        </w:rPr>
        <w:t xml:space="preserve">В маркетинговых исследованиях 2012 года по специальности  </w:t>
      </w:r>
      <w:r>
        <w:rPr>
          <w:rFonts w:ascii="Times New Roman" w:hAnsi="Times New Roman" w:cs="Times New Roman"/>
          <w:sz w:val="28"/>
          <w:szCs w:val="28"/>
        </w:rPr>
        <w:t xml:space="preserve">250401 «Технология деревообработки» </w:t>
      </w:r>
      <w:r w:rsidRPr="00B46984">
        <w:rPr>
          <w:rFonts w:ascii="Times New Roman" w:hAnsi="Times New Roman" w:cs="Times New Roman"/>
          <w:sz w:val="28"/>
          <w:szCs w:val="28"/>
        </w:rPr>
        <w:t xml:space="preserve"> СПО принимал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46984">
        <w:rPr>
          <w:rFonts w:ascii="Times New Roman" w:hAnsi="Times New Roman" w:cs="Times New Roman"/>
          <w:sz w:val="28"/>
          <w:szCs w:val="28"/>
        </w:rPr>
        <w:t xml:space="preserve"> участие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B46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6984">
        <w:rPr>
          <w:rFonts w:ascii="Times New Roman" w:hAnsi="Times New Roman" w:cs="Times New Roman"/>
          <w:sz w:val="28"/>
          <w:szCs w:val="28"/>
        </w:rPr>
        <w:t>образовательн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B46984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984">
        <w:rPr>
          <w:rFonts w:ascii="Times New Roman" w:hAnsi="Times New Roman" w:cs="Times New Roman"/>
          <w:sz w:val="28"/>
          <w:szCs w:val="28"/>
        </w:rPr>
        <w:t xml:space="preserve"> СПО:</w:t>
      </w:r>
    </w:p>
    <w:p w:rsidR="00BC629C" w:rsidRDefault="00BC629C" w:rsidP="00504ADD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СПО СО «Тавдинский техникум механической обработки древесины».</w:t>
      </w:r>
    </w:p>
    <w:p w:rsidR="00BC629C" w:rsidRDefault="00BC629C" w:rsidP="00504ADD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629C" w:rsidRPr="00B46984" w:rsidRDefault="00BC629C" w:rsidP="00504ADD">
      <w:pPr>
        <w:pStyle w:val="a5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hAnsi="Times New Roman" w:cs="Times New Roman"/>
          <w:sz w:val="28"/>
          <w:szCs w:val="28"/>
        </w:rPr>
        <w:t>Опросом был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46984">
        <w:rPr>
          <w:rFonts w:ascii="Times New Roman" w:hAnsi="Times New Roman" w:cs="Times New Roman"/>
          <w:sz w:val="28"/>
          <w:szCs w:val="28"/>
        </w:rPr>
        <w:t xml:space="preserve"> охвачен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46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46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лесо</w:t>
      </w:r>
      <w:r w:rsidR="00D84141">
        <w:rPr>
          <w:rFonts w:ascii="Times New Roman" w:hAnsi="Times New Roman" w:cs="Times New Roman"/>
          <w:sz w:val="28"/>
          <w:szCs w:val="28"/>
        </w:rPr>
        <w:t>перерабатывающих, деревообрабатывающих</w:t>
      </w:r>
      <w:r w:rsidRPr="00B46984">
        <w:rPr>
          <w:rFonts w:ascii="Times New Roman" w:hAnsi="Times New Roman" w:cs="Times New Roman"/>
          <w:sz w:val="28"/>
          <w:szCs w:val="28"/>
        </w:rPr>
        <w:t xml:space="preserve"> предприятий:</w:t>
      </w:r>
    </w:p>
    <w:p w:rsidR="003F2FCC" w:rsidRDefault="003F2FCC" w:rsidP="00504ADD">
      <w:pPr>
        <w:pStyle w:val="msonormalcxspmiddle"/>
        <w:numPr>
          <w:ilvl w:val="0"/>
          <w:numId w:val="2"/>
        </w:numPr>
        <w:spacing w:after="0" w:afterAutospacing="0" w:line="276" w:lineRule="auto"/>
        <w:contextualSpacing/>
      </w:pPr>
      <w:r>
        <w:t>ООО «Тавдинский фанерный комбинат»</w:t>
      </w:r>
    </w:p>
    <w:p w:rsidR="003F2FCC" w:rsidRPr="00452232" w:rsidRDefault="003F2FCC" w:rsidP="00504ADD">
      <w:pPr>
        <w:pStyle w:val="msonormalcxspmiddle"/>
        <w:numPr>
          <w:ilvl w:val="0"/>
          <w:numId w:val="2"/>
        </w:numPr>
        <w:spacing w:after="0" w:afterAutospacing="0" w:line="276" w:lineRule="auto"/>
        <w:contextualSpacing/>
      </w:pPr>
      <w:r>
        <w:t>ООО «Тавдинский лесокомбинат»</w:t>
      </w:r>
    </w:p>
    <w:p w:rsidR="003F2FCC" w:rsidRDefault="003F2FCC" w:rsidP="00504ADD">
      <w:pPr>
        <w:pStyle w:val="msonormalcxspmiddle"/>
        <w:numPr>
          <w:ilvl w:val="0"/>
          <w:numId w:val="2"/>
        </w:numPr>
        <w:spacing w:after="0" w:afterAutospacing="0" w:line="276" w:lineRule="auto"/>
        <w:contextualSpacing/>
      </w:pPr>
      <w:r>
        <w:t>ООО «Тавдамебель»</w:t>
      </w:r>
    </w:p>
    <w:p w:rsidR="003F2FCC" w:rsidRDefault="003F2FCC" w:rsidP="00504ADD">
      <w:pPr>
        <w:pStyle w:val="msonormalcxspmiddle"/>
        <w:numPr>
          <w:ilvl w:val="0"/>
          <w:numId w:val="2"/>
        </w:numPr>
        <w:spacing w:after="0" w:afterAutospacing="0" w:line="276" w:lineRule="auto"/>
        <w:contextualSpacing/>
      </w:pPr>
      <w:r>
        <w:t>ООО «Меридиан»</w:t>
      </w:r>
    </w:p>
    <w:p w:rsidR="003F2FCC" w:rsidRDefault="003F2FCC" w:rsidP="00504ADD">
      <w:pPr>
        <w:pStyle w:val="msonormalcxspmiddle"/>
        <w:numPr>
          <w:ilvl w:val="0"/>
          <w:numId w:val="2"/>
        </w:numPr>
        <w:spacing w:after="0" w:afterAutospacing="0" w:line="276" w:lineRule="auto"/>
        <w:contextualSpacing/>
      </w:pPr>
      <w:r>
        <w:t>ИП Щербинин</w:t>
      </w:r>
    </w:p>
    <w:p w:rsidR="00545AF5" w:rsidRDefault="00545AF5" w:rsidP="00504ADD">
      <w:pPr>
        <w:pStyle w:val="msonormalcxspmiddle"/>
        <w:spacing w:after="0" w:afterAutospacing="0" w:line="276" w:lineRule="auto"/>
        <w:contextualSpacing/>
      </w:pPr>
    </w:p>
    <w:p w:rsidR="00082AF1" w:rsidRPr="00B46984" w:rsidRDefault="00082AF1" w:rsidP="00504AD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>Данные предприятия были включены в исследование по следующим признакам:</w:t>
      </w:r>
    </w:p>
    <w:p w:rsidR="00082AF1" w:rsidRPr="00B46984" w:rsidRDefault="00082AF1" w:rsidP="00504AD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>Консолидированность</w:t>
      </w:r>
      <w:r w:rsidRPr="00B46984">
        <w:rPr>
          <w:rFonts w:ascii="Times New Roman" w:hAnsi="Times New Roman" w:cs="Times New Roman"/>
          <w:sz w:val="28"/>
          <w:szCs w:val="28"/>
        </w:rPr>
        <w:t xml:space="preserve"> (входит в ассоциацию,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>объединение)</w:t>
      </w:r>
      <w:r w:rsidRPr="00B46984">
        <w:rPr>
          <w:rFonts w:ascii="Times New Roman" w:hAnsi="Times New Roman" w:cs="Times New Roman"/>
          <w:sz w:val="28"/>
          <w:szCs w:val="28"/>
        </w:rPr>
        <w:t>.</w:t>
      </w:r>
    </w:p>
    <w:p w:rsidR="00082AF1" w:rsidRPr="00B46984" w:rsidRDefault="00082AF1" w:rsidP="00504AD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>Уникальность</w:t>
      </w:r>
      <w:r w:rsidRPr="00B46984">
        <w:rPr>
          <w:rFonts w:ascii="Times New Roman" w:hAnsi="Times New Roman" w:cs="Times New Roman"/>
          <w:sz w:val="28"/>
          <w:szCs w:val="28"/>
        </w:rPr>
        <w:t xml:space="preserve">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>(отличие от других предприятий в технологиях, оборудовании и др.)</w:t>
      </w:r>
      <w:r w:rsidRPr="00B46984">
        <w:rPr>
          <w:rFonts w:ascii="Times New Roman" w:hAnsi="Times New Roman" w:cs="Times New Roman"/>
          <w:sz w:val="28"/>
          <w:szCs w:val="28"/>
        </w:rPr>
        <w:t>.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82AF1" w:rsidRPr="00B46984" w:rsidRDefault="00082AF1" w:rsidP="00504AD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>Инновационные технологии и оборудование</w:t>
      </w:r>
      <w:r w:rsidRPr="00B46984">
        <w:rPr>
          <w:rFonts w:ascii="Times New Roman" w:hAnsi="Times New Roman" w:cs="Times New Roman"/>
          <w:sz w:val="28"/>
          <w:szCs w:val="28"/>
        </w:rPr>
        <w:t>.</w:t>
      </w:r>
    </w:p>
    <w:p w:rsidR="00082AF1" w:rsidRPr="00B46984" w:rsidRDefault="00082AF1" w:rsidP="00504AD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>Потенциальность взаимодействия</w:t>
      </w:r>
      <w:r w:rsidRPr="00B46984">
        <w:rPr>
          <w:rFonts w:ascii="Times New Roman" w:hAnsi="Times New Roman" w:cs="Times New Roman"/>
          <w:sz w:val="28"/>
          <w:szCs w:val="28"/>
        </w:rPr>
        <w:t xml:space="preserve"> с образовательными учреждениями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>(заинтересованность)</w:t>
      </w:r>
      <w:r w:rsidRPr="00B46984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082AF1" w:rsidRPr="00B46984" w:rsidRDefault="00082AF1" w:rsidP="00504ADD">
      <w:pPr>
        <w:pStyle w:val="a5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2AF1" w:rsidRPr="00B46984" w:rsidRDefault="00082AF1" w:rsidP="00504ADD">
      <w:pPr>
        <w:pStyle w:val="a5"/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Все исследуемые предприятия в настоящее время активно взаимодействуют с </w:t>
      </w:r>
      <w:r w:rsidRPr="00B46984">
        <w:rPr>
          <w:rFonts w:ascii="Times New Roman" w:hAnsi="Times New Roman" w:cs="Times New Roman"/>
          <w:sz w:val="28"/>
          <w:szCs w:val="28"/>
        </w:rPr>
        <w:t xml:space="preserve">образовательными учреждениями, так как заинтересованы в квалифицированных кадрах. И в дальнейшем готовы к партнерскому сотрудничеству.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предприятий </w:t>
      </w:r>
      <w:r w:rsidRPr="00B46984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>заинтересованы расшир</w:t>
      </w:r>
      <w:r w:rsidRPr="00B46984">
        <w:rPr>
          <w:rFonts w:ascii="Times New Roman" w:hAnsi="Times New Roman" w:cs="Times New Roman"/>
          <w:sz w:val="28"/>
          <w:szCs w:val="28"/>
        </w:rPr>
        <w:t xml:space="preserve">ять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>сферу взаимодействия.</w:t>
      </w:r>
    </w:p>
    <w:p w:rsidR="00D4698C" w:rsidRDefault="00082AF1" w:rsidP="00504ADD">
      <w:pPr>
        <w:pStyle w:val="a5"/>
        <w:spacing w:after="0"/>
        <w:ind w:left="0" w:firstLine="284"/>
        <w:jc w:val="both"/>
        <w:rPr>
          <w:rFonts w:ascii="Times New Roman" w:eastAsia="Times New Roman" w:hAnsi="Times New Roman" w:cs="Times New Roman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Работодатели отмечают достаточно высокий уровень подготовки выпускников – знание теории, владение практическими навыками, владение техникой. Но есть и </w:t>
      </w:r>
      <w:r w:rsidRPr="00B46984">
        <w:rPr>
          <w:rFonts w:ascii="Times New Roman" w:hAnsi="Times New Roman" w:cs="Times New Roman"/>
          <w:sz w:val="28"/>
          <w:szCs w:val="28"/>
        </w:rPr>
        <w:t>пожелания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6984">
        <w:rPr>
          <w:rFonts w:ascii="Times New Roman" w:hAnsi="Times New Roman" w:cs="Times New Roman"/>
          <w:sz w:val="28"/>
          <w:szCs w:val="28"/>
        </w:rPr>
        <w:t>к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подготовке выпускников по специальности </w:t>
      </w:r>
      <w:r>
        <w:rPr>
          <w:rFonts w:ascii="Times New Roman" w:hAnsi="Times New Roman" w:cs="Times New Roman"/>
          <w:sz w:val="28"/>
          <w:szCs w:val="28"/>
        </w:rPr>
        <w:t>250401 «Технология деревообработки»</w:t>
      </w:r>
      <w:r w:rsidRPr="00B46984">
        <w:rPr>
          <w:sz w:val="28"/>
          <w:szCs w:val="28"/>
        </w:rPr>
        <w:t>.</w:t>
      </w:r>
      <w:r w:rsidRPr="00B46984">
        <w:rPr>
          <w:rFonts w:ascii="Times New Roman" w:hAnsi="Times New Roman" w:cs="Times New Roman"/>
          <w:sz w:val="28"/>
          <w:szCs w:val="28"/>
        </w:rPr>
        <w:t xml:space="preserve"> (</w:t>
      </w:r>
      <w:r w:rsidRPr="00B46984">
        <w:rPr>
          <w:rFonts w:ascii="Times New Roman" w:hAnsi="Times New Roman" w:cs="Times New Roman"/>
          <w:b/>
          <w:sz w:val="28"/>
          <w:szCs w:val="28"/>
          <w:u w:val="single"/>
        </w:rPr>
        <w:t>Приложение 1.)</w:t>
      </w:r>
      <w:r w:rsidR="00F863FE" w:rsidRPr="00F863FE">
        <w:rPr>
          <w:rFonts w:ascii="Times New Roman" w:eastAsia="Times New Roman" w:hAnsi="Times New Roman" w:cs="Times New Roman"/>
        </w:rPr>
        <w:t xml:space="preserve"> </w:t>
      </w:r>
    </w:p>
    <w:p w:rsidR="00082AF1" w:rsidRPr="00B46984" w:rsidRDefault="00F863FE" w:rsidP="00504ADD">
      <w:pPr>
        <w:pStyle w:val="a5"/>
        <w:spacing w:after="0"/>
        <w:ind w:left="0"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</w:rPr>
        <w:t>*Жирным курсивом выделены новые компетенции и умения, которых нет в ФГОС.</w:t>
      </w:r>
    </w:p>
    <w:p w:rsidR="00BC629C" w:rsidRPr="00B46984" w:rsidRDefault="00BC629C" w:rsidP="00504ADD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6AE9" w:rsidRPr="00504ADD" w:rsidRDefault="00504ADD" w:rsidP="00504ADD">
      <w:pPr>
        <w:spacing w:before="12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мнению работодателей, специалист должен использовать не только готовые чертежи, но и разрабатывать чертежи на мебельные изделия самостоятельно.</w:t>
      </w:r>
    </w:p>
    <w:p w:rsidR="00E70AC1" w:rsidRPr="00504ADD" w:rsidRDefault="00504ADD" w:rsidP="00504ADD">
      <w:pPr>
        <w:spacing w:before="12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E70AC1" w:rsidRPr="00504ADD">
        <w:rPr>
          <w:rFonts w:ascii="Times New Roman" w:hAnsi="Times New Roman" w:cs="Times New Roman"/>
          <w:b/>
          <w:i/>
          <w:sz w:val="28"/>
          <w:szCs w:val="28"/>
        </w:rPr>
        <w:t>Конструировать, разрабатывать чертежи на мебельные изделия;</w:t>
      </w:r>
    </w:p>
    <w:p w:rsidR="00504ADD" w:rsidRDefault="00504ADD" w:rsidP="00504AD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0AC1" w:rsidRPr="002A5179" w:rsidRDefault="002A5179" w:rsidP="00504ADD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Умения по э</w:t>
      </w:r>
      <w:r w:rsidRPr="002A5179">
        <w:rPr>
          <w:rFonts w:ascii="Times New Roman" w:hAnsi="Times New Roman" w:cs="Times New Roman"/>
          <w:sz w:val="28"/>
          <w:szCs w:val="28"/>
        </w:rPr>
        <w:t>кологическ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A5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составляющей производства, утилизация и повторное использование отходов</w:t>
      </w:r>
      <w:r w:rsidR="004E6A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6AE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пециалист должен находить применение отходам производства: </w:t>
      </w:r>
    </w:p>
    <w:p w:rsidR="00BC629C" w:rsidRPr="004E6AE9" w:rsidRDefault="002A5179" w:rsidP="00504AD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6AE9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E70AC1" w:rsidRPr="004E6AE9">
        <w:rPr>
          <w:rFonts w:ascii="Times New Roman" w:hAnsi="Times New Roman" w:cs="Times New Roman"/>
          <w:b/>
          <w:i/>
          <w:sz w:val="28"/>
          <w:szCs w:val="28"/>
        </w:rPr>
        <w:t>Составлять баланс отходов и предлагать применение отходов</w:t>
      </w:r>
      <w:r w:rsidR="00E70AC1" w:rsidRPr="004E6AE9">
        <w:rPr>
          <w:rFonts w:ascii="Times New Roman" w:hAnsi="Times New Roman" w:cs="Times New Roman"/>
          <w:sz w:val="28"/>
          <w:szCs w:val="28"/>
        </w:rPr>
        <w:t>;</w:t>
      </w:r>
    </w:p>
    <w:p w:rsidR="004E6AE9" w:rsidRPr="004E6AE9" w:rsidRDefault="004E6AE9" w:rsidP="00504AD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6AE9">
        <w:rPr>
          <w:rFonts w:ascii="Times New Roman" w:hAnsi="Times New Roman" w:cs="Times New Roman"/>
          <w:sz w:val="28"/>
          <w:szCs w:val="28"/>
        </w:rPr>
        <w:t>Специалист должен постоянно развиваться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E6AE9" w:rsidRPr="004E6AE9" w:rsidRDefault="004E6AE9" w:rsidP="00504ADD">
      <w:pPr>
        <w:spacing w:after="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6AE9">
        <w:rPr>
          <w:rFonts w:ascii="Times New Roman" w:hAnsi="Times New Roman" w:cs="Times New Roman"/>
          <w:b/>
          <w:i/>
          <w:sz w:val="28"/>
          <w:szCs w:val="28"/>
        </w:rPr>
        <w:t>- Разрабатывать программу карьерного роста;</w:t>
      </w:r>
    </w:p>
    <w:p w:rsidR="004E6AE9" w:rsidRPr="004E6AE9" w:rsidRDefault="004E6AE9" w:rsidP="00504AD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Карьерный рост напрямую зависти от  п</w:t>
      </w:r>
      <w:r w:rsidRPr="004E6AE9">
        <w:rPr>
          <w:rFonts w:ascii="Times New Roman" w:hAnsi="Times New Roman" w:cs="Times New Roman"/>
          <w:sz w:val="28"/>
          <w:szCs w:val="28"/>
        </w:rPr>
        <w:t>овышени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E6AE9">
        <w:rPr>
          <w:rFonts w:ascii="Times New Roman" w:hAnsi="Times New Roman" w:cs="Times New Roman"/>
          <w:sz w:val="28"/>
          <w:szCs w:val="28"/>
        </w:rPr>
        <w:t xml:space="preserve"> квалификации,</w:t>
      </w:r>
      <w:r>
        <w:rPr>
          <w:rFonts w:ascii="Times New Roman" w:hAnsi="Times New Roman" w:cs="Times New Roman"/>
          <w:sz w:val="28"/>
          <w:szCs w:val="28"/>
        </w:rPr>
        <w:t xml:space="preserve"> самообразования, совершенствования профессиональных качеств. </w:t>
      </w:r>
    </w:p>
    <w:p w:rsidR="00E70AC1" w:rsidRDefault="00E70AC1" w:rsidP="00504AD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70AC1" w:rsidRDefault="00011114" w:rsidP="00504ADD">
      <w:pPr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Техник-</w:t>
      </w:r>
      <w:r w:rsidRPr="0061409A">
        <w:rPr>
          <w:rFonts w:ascii="Times New Roman" w:hAnsi="Times New Roman" w:cs="Times New Roman"/>
          <w:sz w:val="28"/>
          <w:szCs w:val="28"/>
        </w:rPr>
        <w:t>технолог</w:t>
      </w:r>
      <w:r>
        <w:rPr>
          <w:rFonts w:ascii="Times New Roman" w:hAnsi="Times New Roman" w:cs="Times New Roman"/>
          <w:sz w:val="28"/>
          <w:szCs w:val="28"/>
        </w:rPr>
        <w:t>, по мнению работодателей, должен</w:t>
      </w:r>
      <w:r w:rsidRPr="0061409A">
        <w:rPr>
          <w:rFonts w:ascii="Times New Roman" w:hAnsi="Times New Roman" w:cs="Times New Roman"/>
          <w:sz w:val="28"/>
          <w:szCs w:val="28"/>
        </w:rPr>
        <w:t xml:space="preserve"> активно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61409A">
        <w:rPr>
          <w:rFonts w:ascii="Times New Roman" w:hAnsi="Times New Roman" w:cs="Times New Roman"/>
          <w:sz w:val="28"/>
          <w:szCs w:val="28"/>
        </w:rPr>
        <w:t xml:space="preserve"> в руководстве </w:t>
      </w:r>
      <w:r>
        <w:rPr>
          <w:rFonts w:ascii="Times New Roman" w:hAnsi="Times New Roman" w:cs="Times New Roman"/>
          <w:sz w:val="28"/>
          <w:szCs w:val="28"/>
        </w:rPr>
        <w:t xml:space="preserve">и финансовой деятельности </w:t>
      </w:r>
      <w:r w:rsidR="00D84141">
        <w:rPr>
          <w:rFonts w:ascii="Times New Roman" w:hAnsi="Times New Roman" w:cs="Times New Roman"/>
          <w:sz w:val="28"/>
          <w:szCs w:val="28"/>
        </w:rPr>
        <w:t xml:space="preserve">деревообрабатывающих </w:t>
      </w:r>
      <w:r>
        <w:rPr>
          <w:rFonts w:ascii="Times New Roman" w:hAnsi="Times New Roman" w:cs="Times New Roman"/>
          <w:sz w:val="28"/>
          <w:szCs w:val="28"/>
        </w:rPr>
        <w:t>предприят</w:t>
      </w:r>
      <w:r w:rsidR="00D84141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70AC1" w:rsidRPr="00011114" w:rsidRDefault="00011114" w:rsidP="00504ADD">
      <w:pPr>
        <w:spacing w:after="0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E70AC1" w:rsidRPr="00011114">
        <w:rPr>
          <w:rFonts w:ascii="Times New Roman" w:hAnsi="Times New Roman" w:cs="Times New Roman"/>
          <w:b/>
          <w:i/>
          <w:sz w:val="28"/>
          <w:szCs w:val="28"/>
        </w:rPr>
        <w:t>Разрабатывать предложения по совершенствованию системы управления персоналом и должностных инструкций работников;</w:t>
      </w:r>
    </w:p>
    <w:p w:rsidR="00E70AC1" w:rsidRPr="00011114" w:rsidRDefault="00011114" w:rsidP="00504ADD">
      <w:pPr>
        <w:spacing w:after="0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E70AC1" w:rsidRPr="00011114">
        <w:rPr>
          <w:rFonts w:ascii="Times New Roman" w:hAnsi="Times New Roman" w:cs="Times New Roman"/>
          <w:b/>
          <w:i/>
          <w:sz w:val="28"/>
          <w:szCs w:val="28"/>
        </w:rPr>
        <w:t>Оценивать эффективность использования оборотного капитала;</w:t>
      </w:r>
    </w:p>
    <w:p w:rsidR="00011114" w:rsidRDefault="002A3420" w:rsidP="00504AD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420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E70AC1" w:rsidRPr="002A3420">
        <w:rPr>
          <w:rFonts w:ascii="Times New Roman" w:hAnsi="Times New Roman" w:cs="Times New Roman"/>
          <w:b/>
          <w:i/>
          <w:sz w:val="28"/>
          <w:szCs w:val="28"/>
        </w:rPr>
        <w:t>Давать оценку финансовой устойчивости предприятия</w:t>
      </w:r>
      <w:r w:rsidR="00011114">
        <w:rPr>
          <w:rFonts w:ascii="Times New Roman" w:hAnsi="Times New Roman" w:cs="Times New Roman"/>
          <w:b/>
          <w:i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114" w:rsidRPr="00011114" w:rsidRDefault="00011114" w:rsidP="00504AD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1114">
        <w:rPr>
          <w:rFonts w:ascii="Times New Roman" w:hAnsi="Times New Roman" w:cs="Times New Roman"/>
          <w:b/>
          <w:i/>
          <w:sz w:val="28"/>
          <w:szCs w:val="28"/>
        </w:rPr>
        <w:t>- Разрабатывать меры и предложения по повышению эффективности производства и выполнение договорных обязательств с поставщиками и потребителями;</w:t>
      </w:r>
    </w:p>
    <w:p w:rsidR="00011114" w:rsidRPr="00011114" w:rsidRDefault="00011114" w:rsidP="00504AD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0AC1" w:rsidRDefault="00E70AC1" w:rsidP="00504ADD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70AC1">
        <w:rPr>
          <w:rFonts w:ascii="Times New Roman" w:hAnsi="Times New Roman" w:cs="Times New Roman"/>
          <w:sz w:val="28"/>
          <w:szCs w:val="28"/>
        </w:rPr>
        <w:t>Остальные умения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0AC1">
        <w:rPr>
          <w:rFonts w:ascii="Times New Roman" w:hAnsi="Times New Roman" w:cs="Times New Roman"/>
          <w:sz w:val="28"/>
          <w:szCs w:val="28"/>
        </w:rPr>
        <w:t xml:space="preserve"> добавленные работодателями в процессе маркетинговых исследований</w:t>
      </w:r>
      <w:r>
        <w:rPr>
          <w:rFonts w:ascii="Times New Roman" w:hAnsi="Times New Roman" w:cs="Times New Roman"/>
          <w:sz w:val="28"/>
          <w:szCs w:val="28"/>
        </w:rPr>
        <w:t>, повторяют, дробят умения из ФГОС на более мелкие.</w:t>
      </w:r>
      <w:r w:rsidRPr="00E70A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C9B" w:rsidRPr="00421F7E" w:rsidRDefault="00E82C9B" w:rsidP="00421F7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Работодатели указывают </w:t>
      </w:r>
      <w:r w:rsidR="00421F7E" w:rsidRPr="00421F7E">
        <w:rPr>
          <w:rFonts w:ascii="Times New Roman" w:hAnsi="Times New Roman" w:cs="Times New Roman"/>
          <w:sz w:val="28"/>
          <w:szCs w:val="28"/>
        </w:rPr>
        <w:t>материалы (сырье, документы)</w:t>
      </w:r>
      <w:r w:rsidR="00421F7E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которы</w:t>
      </w:r>
      <w:r w:rsidR="00421F7E">
        <w:rPr>
          <w:rFonts w:ascii="Times New Roman" w:eastAsia="Times New Roman" w:hAnsi="Times New Roman" w:cs="Times New Roman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должен уметь работать выпускник по специальности 250401 «Технология деревообработки»:</w:t>
      </w:r>
    </w:p>
    <w:p w:rsidR="00D84141" w:rsidRPr="00E82C9B" w:rsidRDefault="00E82C9B" w:rsidP="00504ADD">
      <w:pPr>
        <w:spacing w:before="120"/>
        <w:contextualSpacing/>
        <w:rPr>
          <w:rFonts w:ascii="Times New Roman" w:hAnsi="Times New Roman" w:cs="Times New Roman"/>
          <w:sz w:val="28"/>
          <w:szCs w:val="28"/>
        </w:rPr>
      </w:pPr>
      <w:r w:rsidRPr="00E82C9B">
        <w:rPr>
          <w:rFonts w:ascii="Times New Roman" w:hAnsi="Times New Roman" w:cs="Times New Roman"/>
          <w:sz w:val="28"/>
          <w:szCs w:val="28"/>
        </w:rPr>
        <w:t xml:space="preserve">- </w:t>
      </w:r>
      <w:r w:rsidR="00D84141" w:rsidRPr="00E82C9B">
        <w:rPr>
          <w:rFonts w:ascii="Times New Roman" w:hAnsi="Times New Roman" w:cs="Times New Roman"/>
          <w:sz w:val="28"/>
          <w:szCs w:val="28"/>
        </w:rPr>
        <w:t>Мебельная фурнитура и метизы;</w:t>
      </w:r>
    </w:p>
    <w:p w:rsidR="00D84141" w:rsidRPr="00E82C9B" w:rsidRDefault="00E82C9B" w:rsidP="00504ADD">
      <w:pPr>
        <w:spacing w:before="120"/>
        <w:contextualSpacing/>
        <w:rPr>
          <w:rFonts w:ascii="Times New Roman" w:hAnsi="Times New Roman" w:cs="Times New Roman"/>
          <w:sz w:val="28"/>
          <w:szCs w:val="28"/>
        </w:rPr>
      </w:pPr>
      <w:r w:rsidRPr="00E82C9B">
        <w:rPr>
          <w:rFonts w:ascii="Times New Roman" w:hAnsi="Times New Roman" w:cs="Times New Roman"/>
          <w:sz w:val="28"/>
          <w:szCs w:val="28"/>
        </w:rPr>
        <w:t xml:space="preserve">- </w:t>
      </w:r>
      <w:r w:rsidR="00D84141" w:rsidRPr="00E82C9B">
        <w:rPr>
          <w:rFonts w:ascii="Times New Roman" w:hAnsi="Times New Roman" w:cs="Times New Roman"/>
          <w:sz w:val="28"/>
          <w:szCs w:val="28"/>
        </w:rPr>
        <w:t>Обивочные материалы</w:t>
      </w:r>
      <w:r w:rsidRPr="00E82C9B">
        <w:rPr>
          <w:rFonts w:ascii="Times New Roman" w:hAnsi="Times New Roman" w:cs="Times New Roman"/>
          <w:sz w:val="28"/>
          <w:szCs w:val="28"/>
        </w:rPr>
        <w:t>;</w:t>
      </w:r>
      <w:r w:rsidR="00D84141" w:rsidRPr="00E8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F7E" w:rsidRDefault="00421F7E" w:rsidP="00421F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F7E" w:rsidRPr="00421F7E" w:rsidRDefault="00421F7E" w:rsidP="00421F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F7E">
        <w:rPr>
          <w:rFonts w:ascii="Times New Roman" w:hAnsi="Times New Roman" w:cs="Times New Roman"/>
          <w:sz w:val="28"/>
          <w:szCs w:val="28"/>
        </w:rPr>
        <w:t>Оборудование (инструменты, приборы):</w:t>
      </w:r>
    </w:p>
    <w:p w:rsidR="00D84141" w:rsidRPr="00E82C9B" w:rsidRDefault="00E82C9B" w:rsidP="00504ADD">
      <w:pPr>
        <w:spacing w:before="120"/>
        <w:contextualSpacing/>
        <w:rPr>
          <w:rFonts w:ascii="Times New Roman" w:hAnsi="Times New Roman" w:cs="Times New Roman"/>
          <w:sz w:val="28"/>
          <w:szCs w:val="28"/>
        </w:rPr>
      </w:pPr>
      <w:r w:rsidRPr="00E82C9B">
        <w:rPr>
          <w:rFonts w:ascii="Times New Roman" w:hAnsi="Times New Roman" w:cs="Times New Roman"/>
          <w:sz w:val="28"/>
          <w:szCs w:val="28"/>
        </w:rPr>
        <w:t xml:space="preserve">- </w:t>
      </w:r>
      <w:r w:rsidR="00D84141" w:rsidRPr="00E82C9B">
        <w:rPr>
          <w:rFonts w:ascii="Times New Roman" w:hAnsi="Times New Roman" w:cs="Times New Roman"/>
          <w:sz w:val="28"/>
          <w:szCs w:val="28"/>
        </w:rPr>
        <w:t>Станки с ЧПУ</w:t>
      </w:r>
      <w:r w:rsidRPr="00E82C9B">
        <w:rPr>
          <w:rFonts w:ascii="Times New Roman" w:hAnsi="Times New Roman" w:cs="Times New Roman"/>
          <w:sz w:val="28"/>
          <w:szCs w:val="28"/>
        </w:rPr>
        <w:t>;</w:t>
      </w:r>
    </w:p>
    <w:p w:rsidR="00D84141" w:rsidRPr="00E82C9B" w:rsidRDefault="00E82C9B" w:rsidP="00504ADD">
      <w:pPr>
        <w:spacing w:before="120"/>
        <w:contextualSpacing/>
        <w:rPr>
          <w:rFonts w:ascii="Times New Roman" w:hAnsi="Times New Roman" w:cs="Times New Roman"/>
          <w:sz w:val="28"/>
          <w:szCs w:val="28"/>
        </w:rPr>
      </w:pPr>
      <w:r w:rsidRPr="00E82C9B">
        <w:rPr>
          <w:rFonts w:ascii="Times New Roman" w:hAnsi="Times New Roman" w:cs="Times New Roman"/>
          <w:sz w:val="28"/>
          <w:szCs w:val="28"/>
        </w:rPr>
        <w:t xml:space="preserve">- </w:t>
      </w:r>
      <w:r w:rsidR="00D84141" w:rsidRPr="00E82C9B">
        <w:rPr>
          <w:rFonts w:ascii="Times New Roman" w:hAnsi="Times New Roman" w:cs="Times New Roman"/>
          <w:sz w:val="28"/>
          <w:szCs w:val="28"/>
        </w:rPr>
        <w:t>Мембранные прессы</w:t>
      </w:r>
      <w:r w:rsidRPr="00E82C9B">
        <w:rPr>
          <w:rFonts w:ascii="Times New Roman" w:hAnsi="Times New Roman" w:cs="Times New Roman"/>
          <w:sz w:val="28"/>
          <w:szCs w:val="28"/>
        </w:rPr>
        <w:t>;</w:t>
      </w:r>
    </w:p>
    <w:p w:rsidR="00D84141" w:rsidRPr="00E82C9B" w:rsidRDefault="00E82C9B" w:rsidP="00504ADD">
      <w:pPr>
        <w:jc w:val="both"/>
        <w:rPr>
          <w:rFonts w:ascii="Times New Roman" w:hAnsi="Times New Roman" w:cs="Times New Roman"/>
          <w:sz w:val="28"/>
          <w:szCs w:val="28"/>
        </w:rPr>
      </w:pPr>
      <w:r w:rsidRPr="00E82C9B">
        <w:rPr>
          <w:rFonts w:ascii="Times New Roman" w:hAnsi="Times New Roman" w:cs="Times New Roman"/>
          <w:sz w:val="28"/>
          <w:szCs w:val="28"/>
        </w:rPr>
        <w:t xml:space="preserve">- </w:t>
      </w:r>
      <w:r w:rsidR="00D84141" w:rsidRPr="00E82C9B">
        <w:rPr>
          <w:rFonts w:ascii="Times New Roman" w:hAnsi="Times New Roman" w:cs="Times New Roman"/>
          <w:sz w:val="28"/>
          <w:szCs w:val="28"/>
        </w:rPr>
        <w:t>Прессы на воздушной подушке</w:t>
      </w:r>
      <w:r w:rsidRPr="00E82C9B">
        <w:rPr>
          <w:rFonts w:ascii="Times New Roman" w:hAnsi="Times New Roman" w:cs="Times New Roman"/>
          <w:sz w:val="28"/>
          <w:szCs w:val="28"/>
        </w:rPr>
        <w:t>;</w:t>
      </w:r>
    </w:p>
    <w:p w:rsidR="00D84141" w:rsidRPr="00E82C9B" w:rsidRDefault="00E82C9B" w:rsidP="00504AD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2C9B">
        <w:rPr>
          <w:rFonts w:ascii="Times New Roman" w:hAnsi="Times New Roman" w:cs="Times New Roman"/>
          <w:sz w:val="28"/>
          <w:szCs w:val="28"/>
        </w:rPr>
        <w:lastRenderedPageBreak/>
        <w:t>Компьютерные программы необходимые для работы специалиста:</w:t>
      </w:r>
    </w:p>
    <w:p w:rsidR="00E82C9B" w:rsidRPr="00E82C9B" w:rsidRDefault="00E82C9B" w:rsidP="00504AD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2C9B">
        <w:rPr>
          <w:rFonts w:ascii="Times New Roman" w:hAnsi="Times New Roman" w:cs="Times New Roman"/>
          <w:sz w:val="28"/>
          <w:szCs w:val="28"/>
        </w:rPr>
        <w:t xml:space="preserve">- </w:t>
      </w:r>
      <w:r w:rsidR="00D84141" w:rsidRPr="00E82C9B">
        <w:rPr>
          <w:rFonts w:ascii="Times New Roman" w:hAnsi="Times New Roman" w:cs="Times New Roman"/>
          <w:sz w:val="28"/>
          <w:szCs w:val="28"/>
        </w:rPr>
        <w:t>Базис – Мебельщик</w:t>
      </w:r>
      <w:r w:rsidRPr="00E82C9B">
        <w:rPr>
          <w:rFonts w:ascii="Times New Roman" w:hAnsi="Times New Roman" w:cs="Times New Roman"/>
          <w:sz w:val="28"/>
          <w:szCs w:val="28"/>
        </w:rPr>
        <w:t>;</w:t>
      </w:r>
      <w:r w:rsidR="00D84141" w:rsidRPr="00E8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141" w:rsidRPr="00E82C9B" w:rsidRDefault="00E82C9B" w:rsidP="00504ADD">
      <w:pPr>
        <w:spacing w:after="0"/>
        <w:contextualSpacing/>
        <w:jc w:val="both"/>
        <w:rPr>
          <w:sz w:val="28"/>
          <w:szCs w:val="28"/>
        </w:rPr>
      </w:pPr>
      <w:r w:rsidRPr="00E82C9B">
        <w:rPr>
          <w:rFonts w:ascii="Times New Roman" w:hAnsi="Times New Roman" w:cs="Times New Roman"/>
          <w:sz w:val="28"/>
          <w:szCs w:val="28"/>
        </w:rPr>
        <w:t xml:space="preserve">- </w:t>
      </w:r>
      <w:r w:rsidR="00D84141" w:rsidRPr="00E82C9B">
        <w:rPr>
          <w:rFonts w:ascii="Times New Roman" w:hAnsi="Times New Roman" w:cs="Times New Roman"/>
          <w:sz w:val="28"/>
          <w:szCs w:val="28"/>
          <w:lang w:val="en-US"/>
        </w:rPr>
        <w:t>AutoCAD</w:t>
      </w:r>
      <w:r w:rsidRPr="00E82C9B">
        <w:rPr>
          <w:rFonts w:ascii="Times New Roman" w:hAnsi="Times New Roman" w:cs="Times New Roman"/>
          <w:sz w:val="28"/>
          <w:szCs w:val="28"/>
        </w:rPr>
        <w:t>;</w:t>
      </w:r>
    </w:p>
    <w:p w:rsidR="00E82C9B" w:rsidRDefault="00E82C9B" w:rsidP="00504ADD">
      <w:pPr>
        <w:spacing w:after="0"/>
        <w:contextualSpacing/>
        <w:jc w:val="both"/>
        <w:rPr>
          <w:sz w:val="28"/>
          <w:szCs w:val="28"/>
        </w:rPr>
      </w:pPr>
    </w:p>
    <w:p w:rsidR="00504ADD" w:rsidRDefault="00504ADD" w:rsidP="00504ADD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E82C9B" w:rsidRPr="005310D2" w:rsidRDefault="00E82C9B" w:rsidP="00504ADD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310D2">
        <w:rPr>
          <w:rFonts w:ascii="Times New Roman" w:eastAsia="Times New Roman" w:hAnsi="Times New Roman" w:cs="Times New Roman"/>
          <w:b/>
          <w:sz w:val="36"/>
          <w:szCs w:val="36"/>
        </w:rPr>
        <w:t>Заключение</w:t>
      </w:r>
    </w:p>
    <w:p w:rsidR="00E82C9B" w:rsidRPr="001E1FBE" w:rsidRDefault="00E82C9B" w:rsidP="00504AD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FBE">
        <w:rPr>
          <w:rFonts w:ascii="Times New Roman" w:eastAsia="Times New Roman" w:hAnsi="Times New Roman" w:cs="Times New Roman"/>
          <w:sz w:val="28"/>
          <w:szCs w:val="28"/>
        </w:rPr>
        <w:t xml:space="preserve">Анализ результатов маркетинговых исследований 2012 года по ОП </w:t>
      </w:r>
      <w:r>
        <w:rPr>
          <w:rFonts w:ascii="Times New Roman" w:hAnsi="Times New Roman" w:cs="Times New Roman"/>
          <w:sz w:val="28"/>
          <w:szCs w:val="28"/>
        </w:rPr>
        <w:t>250401 «Технология деревообработки» СПО</w:t>
      </w:r>
      <w:r w:rsidRPr="001E1FBE">
        <w:rPr>
          <w:rFonts w:ascii="Times New Roman" w:eastAsia="Times New Roman" w:hAnsi="Times New Roman" w:cs="Times New Roman"/>
          <w:sz w:val="28"/>
          <w:szCs w:val="28"/>
        </w:rPr>
        <w:t xml:space="preserve">, опрос  руководителей и специалистов </w:t>
      </w:r>
      <w:r w:rsidRPr="009D574E">
        <w:rPr>
          <w:rFonts w:ascii="Times New Roman" w:eastAsia="Times New Roman" w:hAnsi="Times New Roman" w:cs="Times New Roman"/>
          <w:sz w:val="28"/>
          <w:szCs w:val="28"/>
        </w:rPr>
        <w:t>предприятий</w:t>
      </w:r>
      <w:r w:rsidRPr="001E1FBE">
        <w:rPr>
          <w:rFonts w:ascii="Times New Roman" w:eastAsia="Times New Roman" w:hAnsi="Times New Roman" w:cs="Times New Roman"/>
          <w:sz w:val="28"/>
          <w:szCs w:val="28"/>
        </w:rPr>
        <w:t>, проведенных образовательными учреждениями, позволяет сделать следующие выводы:</w:t>
      </w:r>
    </w:p>
    <w:p w:rsidR="00E82C9B" w:rsidRPr="00EF5C51" w:rsidRDefault="00E82C9B" w:rsidP="00504ADD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5C51"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всех предприятий заинтересованы в качественной подготовке специалистов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F5C51">
        <w:rPr>
          <w:rFonts w:ascii="Times New Roman" w:eastAsia="Times New Roman" w:hAnsi="Times New Roman" w:cs="Times New Roman"/>
          <w:sz w:val="28"/>
          <w:szCs w:val="28"/>
        </w:rPr>
        <w:t xml:space="preserve">ПО. </w:t>
      </w:r>
    </w:p>
    <w:p w:rsidR="00E82C9B" w:rsidRDefault="00E82C9B" w:rsidP="00504ADD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4E">
        <w:rPr>
          <w:rFonts w:ascii="Times New Roman" w:eastAsia="Times New Roman" w:hAnsi="Times New Roman" w:cs="Times New Roman"/>
          <w:sz w:val="28"/>
          <w:szCs w:val="28"/>
        </w:rPr>
        <w:t>В связи с тем, что предприятия внедряют новые технологии и новое оборудование, возникает потребность в специалистах, обладающих широким спектром профессиональных знаний и умений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D57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82C9B" w:rsidRPr="009D574E" w:rsidRDefault="00E82C9B" w:rsidP="00504ADD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4E">
        <w:rPr>
          <w:rFonts w:ascii="Times New Roman" w:eastAsia="Times New Roman" w:hAnsi="Times New Roman" w:cs="Times New Roman"/>
          <w:sz w:val="28"/>
          <w:szCs w:val="28"/>
        </w:rPr>
        <w:t xml:space="preserve">Ориентируясь на требования работодателей к профессиональным компетенциям выпускников образовательных учреждений,  необходимо разрабатывать, дополнять, дорабатывать, корректировать  вариативную часть ОПОП. </w:t>
      </w:r>
    </w:p>
    <w:p w:rsidR="00E82C9B" w:rsidRPr="00B5387E" w:rsidRDefault="00E82C9B" w:rsidP="00504ADD">
      <w:pPr>
        <w:spacing w:after="0"/>
        <w:ind w:firstLine="540"/>
        <w:contextualSpacing/>
        <w:rPr>
          <w:rFonts w:ascii="Calibri" w:eastAsia="Times New Roman" w:hAnsi="Calibri" w:cs="Times New Roman"/>
          <w:b/>
          <w:sz w:val="28"/>
          <w:szCs w:val="28"/>
        </w:rPr>
      </w:pPr>
    </w:p>
    <w:p w:rsidR="00E82C9B" w:rsidRPr="002867E9" w:rsidRDefault="00E82C9B" w:rsidP="00504AD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</w:t>
      </w:r>
      <w:r w:rsidRPr="002867E9">
        <w:rPr>
          <w:rFonts w:ascii="Times New Roman" w:eastAsia="Times New Roman" w:hAnsi="Times New Roman" w:cs="Times New Roman"/>
          <w:sz w:val="28"/>
          <w:szCs w:val="28"/>
        </w:rPr>
        <w:t>Обобщив все сказанное, можно сделать вывод о том, что проведение маркетинговых исследований становится необходимым видом деятельности образовательного учреждения, только на основе подобных исследований и  возможна образовательная деятельность.</w:t>
      </w:r>
    </w:p>
    <w:p w:rsidR="00E82C9B" w:rsidRPr="005310D2" w:rsidRDefault="00E82C9B" w:rsidP="00504ADD">
      <w:pPr>
        <w:tabs>
          <w:tab w:val="left" w:pos="0"/>
        </w:tabs>
        <w:spacing w:after="0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Маркетинговое и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сследование по </w:t>
      </w:r>
      <w:r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250401 «Технология деревообработки» 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>проведено на достаточно высоком уровне, все респонденты выказали готовность к сотрудничеству.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Информация в данном исследовании является объективной, так как все респонденты - это специалисты, имеющие большой опыт работы и знания по исследуемой </w:t>
      </w:r>
      <w:r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82C9B" w:rsidRPr="005310D2" w:rsidRDefault="00E82C9B" w:rsidP="00504ADD">
      <w:pPr>
        <w:tabs>
          <w:tab w:val="left" w:pos="0"/>
        </w:tabs>
        <w:spacing w:after="0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Ориентируясь на данное исследование можно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разрабатывать вариативную часть ОПОП, 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sz w:val="28"/>
          <w:szCs w:val="28"/>
        </w:rPr>
        <w:t>осить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 изменения в учебные планы и рабочие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 прив</w:t>
      </w:r>
      <w:r>
        <w:rPr>
          <w:rFonts w:ascii="Times New Roman" w:eastAsia="Times New Roman" w:hAnsi="Times New Roman" w:cs="Times New Roman"/>
          <w:sz w:val="28"/>
          <w:szCs w:val="28"/>
        </w:rPr>
        <w:t>одить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 их в соответствие с требованиями работодателей.</w:t>
      </w:r>
    </w:p>
    <w:p w:rsidR="00E82C9B" w:rsidRDefault="00E82C9B" w:rsidP="00504ADD">
      <w:pPr>
        <w:ind w:firstLine="540"/>
        <w:rPr>
          <w:rFonts w:ascii="Calibri" w:eastAsia="Times New Roman" w:hAnsi="Calibri" w:cs="Times New Roman"/>
          <w:sz w:val="28"/>
          <w:szCs w:val="28"/>
        </w:rPr>
      </w:pPr>
    </w:p>
    <w:p w:rsidR="004D0309" w:rsidRDefault="004D0309" w:rsidP="004D0309">
      <w:pPr>
        <w:tabs>
          <w:tab w:val="left" w:pos="0"/>
        </w:tabs>
        <w:spacing w:after="0"/>
        <w:contextualSpacing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Исполнитель:  методист ПРЦ РПО Свердловской области агропромышленного и лесотехнического профиля Н.С. Биндюкова</w:t>
      </w:r>
      <w:r>
        <w:rPr>
          <w:sz w:val="20"/>
          <w:szCs w:val="20"/>
        </w:rPr>
        <w:t xml:space="preserve"> </w:t>
      </w:r>
    </w:p>
    <w:sectPr w:rsidR="004D0309" w:rsidSect="00E86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692C"/>
    <w:multiLevelType w:val="hybridMultilevel"/>
    <w:tmpl w:val="291C8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266A8"/>
    <w:multiLevelType w:val="hybridMultilevel"/>
    <w:tmpl w:val="18E8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C66A1"/>
    <w:multiLevelType w:val="hybridMultilevel"/>
    <w:tmpl w:val="127EB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58291A"/>
    <w:multiLevelType w:val="hybridMultilevel"/>
    <w:tmpl w:val="ED00962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compat>
    <w:useFELayout/>
  </w:compat>
  <w:rsids>
    <w:rsidRoot w:val="00BC629C"/>
    <w:rsid w:val="00011114"/>
    <w:rsid w:val="00082AF1"/>
    <w:rsid w:val="000B229A"/>
    <w:rsid w:val="001C0B61"/>
    <w:rsid w:val="00237D7B"/>
    <w:rsid w:val="002535CF"/>
    <w:rsid w:val="002A3420"/>
    <w:rsid w:val="002A5179"/>
    <w:rsid w:val="003059EB"/>
    <w:rsid w:val="003F2FCC"/>
    <w:rsid w:val="00421F7E"/>
    <w:rsid w:val="004665EE"/>
    <w:rsid w:val="004D0309"/>
    <w:rsid w:val="004E6AE9"/>
    <w:rsid w:val="00504ADD"/>
    <w:rsid w:val="00545AF5"/>
    <w:rsid w:val="005E45EB"/>
    <w:rsid w:val="0061409A"/>
    <w:rsid w:val="006D796E"/>
    <w:rsid w:val="00731A93"/>
    <w:rsid w:val="00771789"/>
    <w:rsid w:val="00BC629C"/>
    <w:rsid w:val="00D4698C"/>
    <w:rsid w:val="00D84141"/>
    <w:rsid w:val="00D96359"/>
    <w:rsid w:val="00E70AC1"/>
    <w:rsid w:val="00E82C9B"/>
    <w:rsid w:val="00E86AE3"/>
    <w:rsid w:val="00F86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AE3"/>
  </w:style>
  <w:style w:type="paragraph" w:styleId="1">
    <w:name w:val="heading 1"/>
    <w:basedOn w:val="a"/>
    <w:next w:val="a"/>
    <w:link w:val="10"/>
    <w:qFormat/>
    <w:rsid w:val="00BC629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29C"/>
    <w:rPr>
      <w:rFonts w:ascii="Arial" w:eastAsia="Times New Roman" w:hAnsi="Arial" w:cs="Arial"/>
      <w:b/>
      <w:bCs/>
      <w:kern w:val="32"/>
      <w:sz w:val="32"/>
      <w:szCs w:val="32"/>
      <w:lang w:bidi="th-TH"/>
    </w:rPr>
  </w:style>
  <w:style w:type="paragraph" w:styleId="a3">
    <w:name w:val="Title"/>
    <w:basedOn w:val="a"/>
    <w:link w:val="a4"/>
    <w:qFormat/>
    <w:rsid w:val="00BC62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C629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BC629C"/>
    <w:pPr>
      <w:ind w:left="720"/>
      <w:contextualSpacing/>
    </w:pPr>
  </w:style>
  <w:style w:type="table" w:styleId="a6">
    <w:name w:val="Table Grid"/>
    <w:basedOn w:val="a1"/>
    <w:uiPriority w:val="59"/>
    <w:rsid w:val="00BC6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3F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Newmet</cp:lastModifiedBy>
  <cp:revision>21</cp:revision>
  <dcterms:created xsi:type="dcterms:W3CDTF">2012-07-31T05:13:00Z</dcterms:created>
  <dcterms:modified xsi:type="dcterms:W3CDTF">2012-08-03T08:49:00Z</dcterms:modified>
</cp:coreProperties>
</file>